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beforeAutospacing="0" w:afterAutospacing="0" w:line="360" w:lineRule="auto"/>
        <w:textAlignment w:val="baseline"/>
        <w:rPr>
          <w:rFonts w:hint="eastAsia" w:ascii="仿宋" w:hAnsi="仿宋" w:eastAsia="仿宋" w:cs="仿宋"/>
          <w:b/>
          <w:bCs/>
          <w:color w:val="666666"/>
          <w:sz w:val="30"/>
          <w:szCs w:val="30"/>
          <w:shd w:val="clear" w:color="auto" w:fill="FFFFFF"/>
        </w:rPr>
      </w:pPr>
      <w:r>
        <w:rPr>
          <w:rFonts w:hint="eastAsia" w:ascii="仿宋" w:hAnsi="仿宋" w:eastAsia="仿宋" w:cs="仿宋"/>
          <w:b/>
          <w:bCs/>
          <w:color w:val="666666"/>
          <w:sz w:val="30"/>
          <w:szCs w:val="30"/>
          <w:shd w:val="clear" w:color="auto" w:fill="FFFFFF"/>
        </w:rPr>
        <w:t>附件三：</w:t>
      </w:r>
    </w:p>
    <w:p>
      <w:pPr>
        <w:pStyle w:val="11"/>
        <w:spacing w:beforeAutospacing="0" w:afterAutospacing="0" w:line="360" w:lineRule="auto"/>
        <w:ind w:firstLine="1807" w:firstLineChars="600"/>
        <w:textAlignment w:val="baseline"/>
        <w:rPr>
          <w:rFonts w:hint="eastAsia" w:ascii="仿宋" w:hAnsi="仿宋" w:eastAsia="仿宋" w:cs="仿宋"/>
          <w:b/>
          <w:bCs/>
          <w:color w:val="666666"/>
          <w:sz w:val="30"/>
          <w:szCs w:val="30"/>
          <w:shd w:val="clear" w:color="auto" w:fill="FFFFFF"/>
        </w:rPr>
      </w:pPr>
      <w:bookmarkStart w:id="0" w:name="_GoBack"/>
      <w:r>
        <w:rPr>
          <w:rFonts w:hint="eastAsia" w:ascii="仿宋" w:hAnsi="仿宋" w:eastAsia="仿宋" w:cs="仿宋"/>
          <w:b/>
          <w:bCs/>
          <w:color w:val="666666"/>
          <w:sz w:val="30"/>
          <w:szCs w:val="30"/>
          <w:shd w:val="clear" w:color="auto" w:fill="FFFFFF"/>
        </w:rPr>
        <w:t>投标人资格声明</w:t>
      </w:r>
      <w:bookmarkEnd w:id="0"/>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致(采购人)：</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按照遴选文件的规定，我单位郑重声明如下：</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一、我单位是按照中华人民共和国法律规定登记注册的，注册地点为      ，全称为      ，统一社会信用代码为      ，法定代表人为      ，具有独立承担民事责任的能力。</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二、我单位具有良好的商业信誉和健全的财务会计制度。</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三、我单位具有履行本项目采购合同所必需的设备和专业技术能力。</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四、我单位在参加本遴选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五、我单位具备法律、行政法规规定的其他条件。</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六、与我单位存在“单位负责人为同一人或者存在直接控股、管理关系”的其他法人单位信息如下（如无，填写“无”）：</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1、与我单位的法定代表人（单位负责人）为同一人的其他法人单位如下：</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 xml:space="preserve">2、我单位直接控股的其他法人单位如下：                            </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 xml:space="preserve">3、与我单位存在管理关系的其他法人单位如下：                      </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我单位保证上述声明的事项都是真实的，如有虚假，我单位愿意承担相应的法律责任，并承担因此所造成的一切损失。</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我单位保证随时按照要求提供能够证明上述声明事项真实性的任何有效文件。</w:t>
      </w:r>
    </w:p>
    <w:p>
      <w:pPr>
        <w:pStyle w:val="11"/>
        <w:spacing w:beforeAutospacing="0" w:afterAutospacing="0" w:line="360" w:lineRule="auto"/>
        <w:ind w:firstLine="3450" w:firstLineChars="11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投标人名称（盖单位公章）：</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 xml:space="preserve"> </w:t>
      </w:r>
    </w:p>
    <w:p>
      <w:pPr>
        <w:pStyle w:val="11"/>
        <w:spacing w:beforeAutospacing="0" w:afterAutospacing="0" w:line="360" w:lineRule="auto"/>
        <w:ind w:firstLine="3450" w:firstLineChars="11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法定代表人或委托代理人（签字）：</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p>
    <w:p>
      <w:pPr>
        <w:pStyle w:val="11"/>
        <w:spacing w:beforeAutospacing="0" w:afterAutospacing="0" w:line="360" w:lineRule="auto"/>
        <w:ind w:firstLine="3750" w:firstLineChars="12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日期：    年    月    日</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p>
    <w:p>
      <w:pPr>
        <w:spacing w:after="0" w:line="240" w:lineRule="auto"/>
        <w:ind w:firstLine="280" w:firstLineChars="100"/>
        <w:jc w:val="both"/>
        <w:textAlignment w:val="top"/>
        <w:rPr>
          <w:rFonts w:hint="eastAsia" w:ascii="仿宋" w:hAnsi="仿宋" w:eastAsia="仿宋" w:cs="仿宋"/>
          <w:sz w:val="28"/>
          <w:szCs w:val="28"/>
        </w:rPr>
      </w:pPr>
    </w:p>
    <w:p>
      <w:pPr>
        <w:spacing w:after="0" w:line="240" w:lineRule="auto"/>
        <w:ind w:firstLine="280" w:firstLineChars="100"/>
        <w:jc w:val="both"/>
        <w:textAlignment w:val="top"/>
        <w:rPr>
          <w:rFonts w:hint="eastAsia" w:ascii="仿宋" w:hAnsi="仿宋" w:eastAsia="仿宋" w:cs="仿宋"/>
          <w:sz w:val="28"/>
          <w:szCs w:val="28"/>
        </w:rPr>
      </w:pPr>
    </w:p>
    <w:p>
      <w:pPr>
        <w:spacing w:after="0" w:line="240" w:lineRule="auto"/>
        <w:ind w:firstLine="280" w:firstLineChars="100"/>
        <w:jc w:val="both"/>
        <w:textAlignment w:val="top"/>
        <w:rPr>
          <w:rFonts w:hint="eastAsia" w:ascii="仿宋" w:hAnsi="仿宋" w:eastAsia="仿宋" w:cs="仿宋"/>
          <w:sz w:val="28"/>
          <w:szCs w:val="28"/>
        </w:rPr>
      </w:pPr>
    </w:p>
    <w:p/>
    <w:p>
      <w:pPr>
        <w:pStyle w:val="12"/>
        <w:ind w:left="440" w:firstLine="440"/>
      </w:pPr>
    </w:p>
    <w:p>
      <w:pPr>
        <w:pStyle w:val="5"/>
      </w:pPr>
    </w:p>
    <w:p/>
    <w:p>
      <w:pPr>
        <w:pStyle w:val="12"/>
        <w:ind w:left="440" w:firstLine="440"/>
      </w:pPr>
    </w:p>
    <w:p>
      <w:pPr>
        <w:pStyle w:val="5"/>
      </w:pPr>
    </w:p>
    <w:p/>
    <w:p>
      <w:pPr>
        <w:pStyle w:val="12"/>
        <w:ind w:left="440" w:firstLine="440"/>
      </w:pPr>
    </w:p>
    <w:p>
      <w:pPr>
        <w:pStyle w:val="5"/>
      </w:pPr>
    </w:p>
    <w:p/>
    <w:p>
      <w:pPr>
        <w:pStyle w:val="12"/>
        <w:ind w:left="440" w:firstLine="440"/>
      </w:pPr>
    </w:p>
    <w:p>
      <w:pPr>
        <w:pStyle w:val="5"/>
      </w:pPr>
    </w:p>
    <w:p/>
    <w:p>
      <w:pPr>
        <w:pStyle w:val="12"/>
        <w:ind w:left="440" w:firstLine="440"/>
      </w:pPr>
    </w:p>
    <w:p>
      <w:pPr>
        <w:pStyle w:val="5"/>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BA7C84"/>
    <w:rsid w:val="00021A45"/>
    <w:rsid w:val="00223EBC"/>
    <w:rsid w:val="002C4E83"/>
    <w:rsid w:val="002E253D"/>
    <w:rsid w:val="00311208"/>
    <w:rsid w:val="0034318D"/>
    <w:rsid w:val="00362F0B"/>
    <w:rsid w:val="003905AB"/>
    <w:rsid w:val="003E4B22"/>
    <w:rsid w:val="00436D8C"/>
    <w:rsid w:val="00537F57"/>
    <w:rsid w:val="0061327A"/>
    <w:rsid w:val="00624A4F"/>
    <w:rsid w:val="006C1F28"/>
    <w:rsid w:val="006F2FC6"/>
    <w:rsid w:val="007233FC"/>
    <w:rsid w:val="007264C3"/>
    <w:rsid w:val="007E1F66"/>
    <w:rsid w:val="00824069"/>
    <w:rsid w:val="00934736"/>
    <w:rsid w:val="00976529"/>
    <w:rsid w:val="00B242F6"/>
    <w:rsid w:val="00B56084"/>
    <w:rsid w:val="00C550A5"/>
    <w:rsid w:val="00D5211F"/>
    <w:rsid w:val="00DC4DD9"/>
    <w:rsid w:val="00E352BF"/>
    <w:rsid w:val="00E55B6F"/>
    <w:rsid w:val="00EC1806"/>
    <w:rsid w:val="00F553C4"/>
    <w:rsid w:val="00FB52AA"/>
    <w:rsid w:val="00FB7C67"/>
    <w:rsid w:val="00FD0171"/>
    <w:rsid w:val="042E6D1A"/>
    <w:rsid w:val="046F1FA3"/>
    <w:rsid w:val="04B4090C"/>
    <w:rsid w:val="07F64558"/>
    <w:rsid w:val="09701BFE"/>
    <w:rsid w:val="0A037876"/>
    <w:rsid w:val="0B5B1AAE"/>
    <w:rsid w:val="0BB93FD0"/>
    <w:rsid w:val="0D3E0D3D"/>
    <w:rsid w:val="0D6F1D69"/>
    <w:rsid w:val="0F0079FF"/>
    <w:rsid w:val="0F374490"/>
    <w:rsid w:val="0F5C24B4"/>
    <w:rsid w:val="0F8D1634"/>
    <w:rsid w:val="11040E28"/>
    <w:rsid w:val="11326859"/>
    <w:rsid w:val="115E2D6B"/>
    <w:rsid w:val="11D1502A"/>
    <w:rsid w:val="12584586"/>
    <w:rsid w:val="127C1E80"/>
    <w:rsid w:val="1340660F"/>
    <w:rsid w:val="13C16602"/>
    <w:rsid w:val="17234412"/>
    <w:rsid w:val="182C3CBB"/>
    <w:rsid w:val="1AFA6FA9"/>
    <w:rsid w:val="1B9F47A0"/>
    <w:rsid w:val="1C8A7F7D"/>
    <w:rsid w:val="1E7C48DC"/>
    <w:rsid w:val="1F125082"/>
    <w:rsid w:val="1F9A6BBC"/>
    <w:rsid w:val="21155149"/>
    <w:rsid w:val="222F5B53"/>
    <w:rsid w:val="25865D3E"/>
    <w:rsid w:val="263F407E"/>
    <w:rsid w:val="26AF6C1E"/>
    <w:rsid w:val="26B7766A"/>
    <w:rsid w:val="27112F7C"/>
    <w:rsid w:val="27B20F5C"/>
    <w:rsid w:val="27C07800"/>
    <w:rsid w:val="28CF486D"/>
    <w:rsid w:val="2F610A6A"/>
    <w:rsid w:val="31BA7C84"/>
    <w:rsid w:val="32136F05"/>
    <w:rsid w:val="33DE1E44"/>
    <w:rsid w:val="364B2F27"/>
    <w:rsid w:val="36A10E37"/>
    <w:rsid w:val="374B77AD"/>
    <w:rsid w:val="38AC0BDF"/>
    <w:rsid w:val="391E32E9"/>
    <w:rsid w:val="3A9453E8"/>
    <w:rsid w:val="3B4E6CD0"/>
    <w:rsid w:val="3B532FA0"/>
    <w:rsid w:val="3B6C495E"/>
    <w:rsid w:val="3CE93EFA"/>
    <w:rsid w:val="3D121D87"/>
    <w:rsid w:val="410A6C5F"/>
    <w:rsid w:val="4164322B"/>
    <w:rsid w:val="43BF634B"/>
    <w:rsid w:val="45517FA3"/>
    <w:rsid w:val="46426D4A"/>
    <w:rsid w:val="472253E6"/>
    <w:rsid w:val="493D0641"/>
    <w:rsid w:val="4D1B2F97"/>
    <w:rsid w:val="4D370022"/>
    <w:rsid w:val="51251D71"/>
    <w:rsid w:val="53516175"/>
    <w:rsid w:val="54AC78B3"/>
    <w:rsid w:val="56397554"/>
    <w:rsid w:val="57326A4C"/>
    <w:rsid w:val="58D07B0F"/>
    <w:rsid w:val="5B356C0F"/>
    <w:rsid w:val="600A215C"/>
    <w:rsid w:val="623A0335"/>
    <w:rsid w:val="64942605"/>
    <w:rsid w:val="65F272D1"/>
    <w:rsid w:val="67D43593"/>
    <w:rsid w:val="6802220A"/>
    <w:rsid w:val="682267BB"/>
    <w:rsid w:val="6BFF6CF6"/>
    <w:rsid w:val="6E256F74"/>
    <w:rsid w:val="701C4B60"/>
    <w:rsid w:val="72951FA0"/>
    <w:rsid w:val="76156B1B"/>
    <w:rsid w:val="770D52BE"/>
    <w:rsid w:val="79F23E6F"/>
    <w:rsid w:val="7B2F4CA5"/>
    <w:rsid w:val="7BCF7DED"/>
    <w:rsid w:val="7BFF6EB5"/>
    <w:rsid w:val="7C520042"/>
    <w:rsid w:val="7D8B1768"/>
    <w:rsid w:val="7DC63A44"/>
    <w:rsid w:val="7E8C1368"/>
    <w:rsid w:val="7F270F15"/>
    <w:rsid w:val="7F4D7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78" w:lineRule="auto"/>
    </w:pPr>
    <w:rPr>
      <w:rFonts w:ascii="Tahoma" w:hAnsi="Tahoma" w:eastAsia="微软雅黑" w:cs="Times New Roman"/>
      <w:sz w:val="22"/>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unhideWhenUsed/>
    <w:uiPriority w:val="1"/>
  </w:style>
  <w:style w:type="table" w:default="1" w:styleId="13">
    <w:name w:val="Normal Table"/>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Normal Indent"/>
    <w:basedOn w:val="1"/>
    <w:next w:val="1"/>
    <w:qFormat/>
    <w:uiPriority w:val="0"/>
    <w:pPr>
      <w:tabs>
        <w:tab w:val="left" w:pos="112"/>
      </w:tabs>
      <w:spacing w:line="300" w:lineRule="auto"/>
      <w:ind w:firstLine="420"/>
      <w:textAlignment w:val="top"/>
    </w:pPr>
    <w:rPr>
      <w:rFonts w:ascii="宋体"/>
      <w:sz w:val="28"/>
      <w:szCs w:val="20"/>
    </w:rPr>
  </w:style>
  <w:style w:type="paragraph" w:styleId="6">
    <w:name w:val="toa heading"/>
    <w:basedOn w:val="1"/>
    <w:next w:val="1"/>
    <w:qFormat/>
    <w:uiPriority w:val="0"/>
    <w:pPr>
      <w:spacing w:before="120"/>
    </w:pPr>
    <w:rPr>
      <w:rFonts w:ascii="Cambria" w:hAnsi="Cambria" w:eastAsia="仿宋"/>
      <w:sz w:val="28"/>
      <w:szCs w:val="24"/>
    </w:rPr>
  </w:style>
  <w:style w:type="paragraph" w:styleId="7">
    <w:name w:val="Body Text Indent"/>
    <w:basedOn w:val="1"/>
    <w:next w:val="1"/>
    <w:qFormat/>
    <w:uiPriority w:val="0"/>
    <w:pPr>
      <w:spacing w:after="120"/>
      <w:ind w:left="420" w:leftChars="200"/>
    </w:pPr>
  </w:style>
  <w:style w:type="paragraph" w:styleId="8">
    <w:name w:val="footer"/>
    <w:basedOn w:val="1"/>
    <w:qFormat/>
    <w:uiPriority w:val="0"/>
    <w:pPr>
      <w:tabs>
        <w:tab w:val="center" w:pos="4153"/>
        <w:tab w:val="right" w:pos="8306"/>
      </w:tabs>
    </w:pPr>
    <w:rPr>
      <w:sz w:val="18"/>
      <w:szCs w:val="18"/>
    </w:rPr>
  </w:style>
  <w:style w:type="paragraph" w:styleId="9">
    <w:name w:val="header"/>
    <w:basedOn w:val="1"/>
    <w:link w:val="20"/>
    <w:qFormat/>
    <w:uiPriority w:val="0"/>
    <w:pPr>
      <w:tabs>
        <w:tab w:val="center" w:pos="4153"/>
        <w:tab w:val="right" w:pos="8306"/>
      </w:tabs>
      <w:spacing w:line="240" w:lineRule="auto"/>
      <w:jc w:val="center"/>
    </w:pPr>
    <w:rPr>
      <w:sz w:val="18"/>
      <w:szCs w:val="18"/>
    </w:rPr>
  </w:style>
  <w:style w:type="paragraph" w:styleId="10">
    <w:name w:val="toc 1"/>
    <w:basedOn w:val="1"/>
    <w:next w:val="1"/>
    <w:qFormat/>
    <w:uiPriority w:val="0"/>
    <w:pPr>
      <w:tabs>
        <w:tab w:val="right" w:leader="dot" w:pos="9071"/>
      </w:tabs>
      <w:spacing w:before="50" w:beforeLines="50" w:line="400" w:lineRule="exact"/>
      <w:textAlignment w:val="baseline"/>
    </w:pPr>
    <w:rPr>
      <w:rFonts w:eastAsia="仿宋_GB2312"/>
      <w:b/>
      <w:sz w:val="28"/>
      <w:szCs w:val="20"/>
    </w:rPr>
  </w:style>
  <w:style w:type="paragraph" w:styleId="11">
    <w:name w:val="Normal (Web)"/>
    <w:basedOn w:val="1"/>
    <w:qFormat/>
    <w:uiPriority w:val="0"/>
    <w:pPr>
      <w:spacing w:beforeAutospacing="1" w:after="0" w:afterAutospacing="1"/>
    </w:pPr>
    <w:rPr>
      <w:sz w:val="24"/>
    </w:rPr>
  </w:style>
  <w:style w:type="paragraph" w:styleId="12">
    <w:name w:val="Body Text First Indent 2"/>
    <w:basedOn w:val="7"/>
    <w:next w:val="5"/>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bCs/>
    </w:rPr>
  </w:style>
  <w:style w:type="character" w:styleId="17">
    <w:name w:val="page number"/>
    <w:basedOn w:val="15"/>
    <w:qFormat/>
    <w:uiPriority w:val="0"/>
  </w:style>
  <w:style w:type="paragraph" w:customStyle="1" w:styleId="18">
    <w:name w:val="正文_1"/>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customStyle="1" w:styleId="19">
    <w:name w:val="列表段落1"/>
    <w:basedOn w:val="1"/>
    <w:qFormat/>
    <w:uiPriority w:val="99"/>
    <w:pPr>
      <w:ind w:firstLine="420" w:firstLineChars="200"/>
    </w:pPr>
  </w:style>
  <w:style w:type="character" w:customStyle="1" w:styleId="20">
    <w:name w:val="页眉 字符"/>
    <w:basedOn w:val="15"/>
    <w:link w:val="9"/>
    <w:qFormat/>
    <w:uiPriority w:val="0"/>
    <w:rPr>
      <w:rFonts w:ascii="Tahoma" w:hAnsi="Tahoma" w:eastAsia="微软雅黑"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974</Words>
  <Characters>5555</Characters>
  <Lines>46</Lines>
  <Paragraphs>13</Paragraphs>
  <TotalTime>65</TotalTime>
  <ScaleCrop>false</ScaleCrop>
  <LinksUpToDate>false</LinksUpToDate>
  <CharactersWithSpaces>6516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2026-08-21T04:33:00Z</dcterms:created>
  <dc:creator>Administrator</dc:creator>
  <cp:lastModifiedBy>HONOR</cp:lastModifiedBy>
  <cp:lastPrinted>2026-04-16T03:39:00Z</cp:lastPrinted>
  <dcterms:modified xsi:type="dcterms:W3CDTF">2026-08-24T09:00:57Z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eyJoZGlkIjoiZWVhYjE2OTQ5M2IzNDgyMGFhY2NlMGJiNTdlYjM4M2IiLCJ1c2VySWQiOiIyODYyMzkzMjAifQ==</vt:lpwstr>
  </property>
  <property fmtid="{D5CDD505-2E9C-101B-9397-08002B2CF9AE}" pid="4" name="ICV">
    <vt:lpwstr>3FC8A646797042FF8A63559A6E749F32</vt:lpwstr>
  </property>
</Properties>
</file>