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8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="0" w:beforeAutospacing="0" w:after="0" w:afterAutospacing="0" w:line="360" w:lineRule="auto"/>
        <w:ind w:right="0" w:rightChars="0"/>
        <w:textAlignment w:val="baseline"/>
        <w:rPr>
          <w:rFonts w:hint="eastAsia" w:ascii="仿宋" w:hAnsi="仿宋" w:eastAsia="仿宋" w:cs="仿宋"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i w:val="0"/>
          <w:caps w:val="0"/>
          <w:color w:val="666666"/>
          <w:spacing w:val="0"/>
          <w:sz w:val="30"/>
          <w:szCs w:val="30"/>
          <w:shd w:val="clear" w:fill="FFFFFF"/>
          <w:vertAlign w:val="baseline"/>
          <w:lang w:val="en-US" w:eastAsia="zh-CN"/>
        </w:rPr>
        <w:t>附件二：</w:t>
      </w:r>
    </w:p>
    <w:p>
      <w:pPr>
        <w:widowControl/>
        <w:shd w:val="clear" w:color="auto" w:fill="FFFFFF"/>
        <w:spacing w:line="480" w:lineRule="atLeast"/>
        <w:jc w:val="center"/>
        <w:textAlignment w:val="baseline"/>
        <w:rPr>
          <w:rFonts w:hint="eastAsia" w:ascii="宋体" w:hAnsi="宋体" w:eastAsia="宋体" w:cs="宋体"/>
          <w:color w:val="666666"/>
          <w:kern w:val="0"/>
          <w:sz w:val="28"/>
          <w:szCs w:val="28"/>
        </w:rPr>
      </w:pPr>
      <w:r>
        <w:rPr>
          <w:rFonts w:hint="eastAsia" w:ascii="Calibri" w:hAnsi="Calibri" w:eastAsia="宋体" w:cs="Times New Roman"/>
          <w:kern w:val="2"/>
          <w:sz w:val="32"/>
          <w:szCs w:val="32"/>
          <w:vertAlign w:val="baseline"/>
          <w:lang w:val="en-US" w:eastAsia="zh-CN" w:bidi="ar-SA"/>
        </w:rPr>
        <w:t>采购项目名称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>：射频治疗仪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E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hint="eastAsia" w:ascii="仿宋_GB2312" w:hAnsi="仿宋_GB2312" w:eastAsia="仿宋_GB2312" w:cs="仿宋_GB2312"/>
          <w:color w:val="FF0000"/>
          <w:sz w:val="32"/>
          <w:szCs w:val="32"/>
          <w:vertAlign w:val="baseline"/>
          <w:lang w:val="en-US" w:eastAsia="zh-CN"/>
        </w:rPr>
        <w:t xml:space="preserve"> 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投标报价一览表</w:t>
      </w:r>
      <w:r>
        <w:rPr>
          <w:rFonts w:hint="eastAsia" w:ascii="仿宋_GB2312" w:hAnsi="仿宋_GB2312" w:eastAsia="仿宋_GB2312" w:cs="仿宋_GB2312"/>
          <w:sz w:val="32"/>
          <w:szCs w:val="32"/>
          <w:vertAlign w:val="baselin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28"/>
          <w:szCs w:val="28"/>
          <w:vertAlign w:val="baseline"/>
          <w:lang w:val="en-US" w:eastAsia="zh-CN"/>
        </w:rPr>
        <w:t xml:space="preserve">                                         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pacing w:before="0" w:beforeAutospacing="0" w:after="200" w:afterAutospacing="0" w:line="480" w:lineRule="exact"/>
        <w:ind w:left="0" w:right="0" w:firstLine="0"/>
        <w:jc w:val="center"/>
        <w:textAlignment w:val="top"/>
        <w:rPr>
          <w:b w:val="0"/>
          <w:bCs w:val="0"/>
          <w:sz w:val="24"/>
          <w:szCs w:val="24"/>
        </w:rPr>
      </w:pPr>
      <w:r>
        <w:rPr>
          <w:rFonts w:hint="eastAsia" w:ascii="微软雅黑" w:hAnsi="微软雅黑" w:eastAsia="微软雅黑" w:cs="微软雅黑"/>
          <w:sz w:val="24"/>
          <w:szCs w:val="24"/>
          <w:lang w:val="en-US" w:eastAsia="zh-CN"/>
        </w:rPr>
        <w:t>报价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(第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 </w:t>
      </w:r>
      <w:r>
        <w:rPr>
          <w:rFonts w:hint="eastAsia"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1</w:t>
      </w:r>
      <w:r>
        <w:rPr>
          <w:rFonts w:ascii="宋体" w:hAnsi="宋体" w:eastAsia="宋体" w:cs="宋体"/>
          <w:b/>
          <w:bCs/>
          <w:kern w:val="0"/>
          <w:sz w:val="24"/>
          <w:szCs w:val="24"/>
          <w:u w:val="single"/>
          <w:lang w:val="en-US" w:eastAsia="zh-CN" w:bidi="ar"/>
        </w:rPr>
        <w:t>  </w:t>
      </w:r>
      <w:r>
        <w:rPr>
          <w:rFonts w:ascii="宋体" w:hAnsi="宋体" w:eastAsia="宋体" w:cs="宋体"/>
          <w:b/>
          <w:bCs/>
          <w:kern w:val="0"/>
          <w:sz w:val="24"/>
          <w:szCs w:val="24"/>
          <w:lang w:val="en-US" w:eastAsia="zh-CN" w:bidi="ar"/>
        </w:rPr>
        <w:t>轮) </w:t>
      </w:r>
    </w:p>
    <w:tbl>
      <w:tblPr>
        <w:tblStyle w:val="9"/>
        <w:tblW w:w="9109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7489"/>
        <w:gridCol w:w="162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47" w:hRule="atLeast"/>
        </w:trPr>
        <w:tc>
          <w:tcPr>
            <w:tcW w:w="7489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32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投标报价：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小写：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u w:val="thick"/>
                <w:lang w:val="en-US" w:eastAsia="zh-CN" w:bidi="ar"/>
              </w:rPr>
              <w:t>             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</w:pP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napToGrid w:val="0"/>
              <w:spacing w:before="0" w:beforeAutospacing="0" w:after="0" w:afterAutospacing="0" w:line="480" w:lineRule="exact"/>
              <w:ind w:left="0" w:right="0" w:firstLine="1440" w:firstLineChars="60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大写：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u w:val="single"/>
                <w:lang w:val="en-US" w:eastAsia="zh-CN" w:bidi="ar"/>
              </w:rPr>
              <w:t>             </w:t>
            </w: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元</w:t>
            </w:r>
          </w:p>
        </w:tc>
        <w:tc>
          <w:tcPr>
            <w:tcW w:w="16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0" w:afterAutospacing="0" w:line="480" w:lineRule="exact"/>
              <w:ind w:left="0" w:right="0"/>
              <w:jc w:val="center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177" w:hRule="atLeast"/>
        </w:trPr>
        <w:tc>
          <w:tcPr>
            <w:tcW w:w="7489" w:type="dxa"/>
            <w:vMerge w:val="continue"/>
            <w:tcBorders>
              <w:top w:val="single" w:color="auto" w:sz="4" w:space="0"/>
              <w:left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suppressLineNumbers w:val="0"/>
              <w:kinsoku/>
              <w:overflowPunct/>
              <w:topLinePunct w:val="0"/>
              <w:autoSpaceDN/>
              <w:bidi w:val="0"/>
              <w:adjustRightInd/>
              <w:spacing w:before="0" w:beforeAutospacing="0" w:after="0" w:afterAutospacing="0" w:line="480" w:lineRule="exact"/>
              <w:ind w:left="0" w:right="0"/>
              <w:rPr>
                <w:rFonts w:hint="eastAsia" w:ascii="宋体"/>
                <w:b w:val="0"/>
                <w:bCs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single" w:color="auto" w:sz="4" w:space="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left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  <w:p>
            <w:pPr>
              <w:keepNext w:val="0"/>
              <w:keepLines w:val="0"/>
              <w:pageBreakBefore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kinsoku/>
              <w:overflowPunct/>
              <w:topLinePunct w:val="0"/>
              <w:autoSpaceDN/>
              <w:bidi w:val="0"/>
              <w:adjustRightInd/>
              <w:spacing w:before="0" w:beforeAutospacing="0" w:after="200" w:afterAutospacing="0" w:line="480" w:lineRule="exact"/>
              <w:ind w:left="0" w:right="0"/>
              <w:jc w:val="center"/>
              <w:textAlignment w:val="top"/>
              <w:rPr>
                <w:rFonts w:hint="default"/>
                <w:b w:val="0"/>
                <w:bCs w:val="0"/>
                <w:sz w:val="24"/>
                <w:szCs w:val="24"/>
              </w:rPr>
            </w:pPr>
            <w:r>
              <w:rPr>
                <w:rFonts w:hint="default" w:ascii="宋体" w:hAnsi="宋体" w:eastAsia="宋体" w:cs="宋体"/>
                <w:b w:val="0"/>
                <w:bCs w:val="0"/>
                <w:kern w:val="0"/>
                <w:sz w:val="24"/>
                <w:szCs w:val="24"/>
                <w:lang w:val="en-US" w:eastAsia="zh-CN" w:bidi="ar"/>
              </w:rPr>
              <w:t> </w:t>
            </w:r>
          </w:p>
        </w:tc>
      </w:tr>
    </w:tbl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159" w:afterAutospacing="0" w:line="480" w:lineRule="exact"/>
        <w:ind w:left="0" w:right="0"/>
        <w:jc w:val="lef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159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供应商名称(盖单位公章)：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20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法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定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代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表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人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(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单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位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负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责人</w:t>
      </w:r>
      <w:r>
        <w:rPr>
          <w:rFonts w:ascii="宋体" w:hAnsi="宋体" w:eastAsia="宋体" w:cs="宋体"/>
          <w:b w:val="0"/>
          <w:bCs w:val="0"/>
          <w:spacing w:val="-2"/>
          <w:kern w:val="0"/>
          <w:sz w:val="24"/>
          <w:szCs w:val="24"/>
          <w:lang w:val="en-US" w:eastAsia="zh-CN" w:bidi="ar"/>
        </w:rPr>
        <w:t>)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或其授权的代理人(签字或印章)：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   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righ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日期：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 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年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月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u w:val="single"/>
          <w:lang w:val="en-US" w:eastAsia="zh-CN" w:bidi="ar"/>
        </w:rPr>
        <w:t>   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日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N/>
        <w:bidi w:val="0"/>
        <w:adjustRightInd/>
        <w:spacing w:before="0" w:beforeAutospacing="0" w:after="0" w:afterAutospacing="0" w:line="480" w:lineRule="exact"/>
        <w:ind w:left="0"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报价说明：</w:t>
      </w: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adjustRightInd/>
        <w:snapToGrid w:val="0"/>
        <w:spacing w:before="0" w:beforeAutospacing="0" w:after="0" w:afterAutospacing="0" w:line="480" w:lineRule="exact"/>
        <w:ind w:right="0"/>
        <w:jc w:val="left"/>
        <w:textAlignment w:val="top"/>
        <w:rPr>
          <w:b w:val="0"/>
          <w:bCs w:val="0"/>
          <w:sz w:val="24"/>
          <w:szCs w:val="24"/>
        </w:r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1、供应商所报价格应包含所有费用(含运输、安装费、税金等)。其他表外内容，不得再额外收费。</w:t>
      </w:r>
    </w:p>
    <w:p>
      <w:pPr>
        <w:keepNext w:val="0"/>
        <w:keepLines w:val="0"/>
        <w:pageBreakBefore w:val="0"/>
        <w:kinsoku/>
        <w:overflowPunct/>
        <w:topLinePunct w:val="0"/>
        <w:autoSpaceDN/>
        <w:bidi w:val="0"/>
        <w:adjustRightInd/>
        <w:spacing w:beforeAutospacing="0" w:line="480" w:lineRule="exact"/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sectPr>
          <w:footerReference r:id="rId4" w:type="default"/>
          <w:pgSz w:w="11906" w:h="16838"/>
          <w:pgMar w:top="1213" w:right="1406" w:bottom="1213" w:left="1406" w:header="851" w:footer="992" w:gutter="0"/>
          <w:cols w:space="720" w:num="1"/>
          <w:docGrid w:type="lines" w:linePitch="312" w:charSpace="0"/>
        </w:sectPr>
      </w:pP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2、报价采取两轮报价，第一轮报价单需单独密封和标书一起提交，第二轮报价为现场报价，价格最低者</w:t>
      </w:r>
      <w:r>
        <w:rPr>
          <w:rFonts w:hint="eastAsia"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中标</w:t>
      </w:r>
      <w:r>
        <w:rPr>
          <w:rFonts w:ascii="宋体" w:hAnsi="宋体" w:eastAsia="宋体" w:cs="宋体"/>
          <w:b w:val="0"/>
          <w:bCs w:val="0"/>
          <w:kern w:val="0"/>
          <w:sz w:val="24"/>
          <w:szCs w:val="24"/>
          <w:lang w:val="en-US" w:eastAsia="zh-CN" w:bidi="ar"/>
        </w:rPr>
        <w:t>。</w:t>
      </w:r>
      <w:r>
        <w:rPr>
          <w:rFonts w:ascii="宋体" w:hAnsi="宋体" w:eastAsia="宋体" w:cs="宋体"/>
          <w:b/>
          <w:bCs/>
          <w:color w:val="000000"/>
          <w:kern w:val="0"/>
          <w:sz w:val="24"/>
          <w:szCs w:val="24"/>
          <w:lang w:val="en-US" w:eastAsia="zh-CN" w:bidi="ar"/>
        </w:rPr>
        <w:t>最终投标价格均相同的，由评审委员会采取随机抽取方式确定排名入选</w:t>
      </w:r>
      <w:bookmarkStart w:id="0" w:name="_GoBack"/>
      <w:bookmarkEnd w:id="0"/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spacing w:beforeAutospacing="0" w:after="0" w:afterAutospacing="0" w:line="240" w:lineRule="auto"/>
        <w:ind w:right="0" w:rightChars="0"/>
        <w:jc w:val="both"/>
        <w:textAlignment w:val="top"/>
        <w:outlineLvl w:val="9"/>
        <w:rPr>
          <w:rFonts w:hint="eastAsia" w:ascii="仿宋" w:hAnsi="仿宋" w:eastAsia="仿宋" w:cs="仿宋"/>
          <w:sz w:val="28"/>
          <w:szCs w:val="28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spacing w:beforeAutospacing="0" w:after="0" w:afterAutospacing="0" w:line="240" w:lineRule="auto"/>
        <w:ind w:left="0" w:right="0" w:rightChars="0" w:firstLine="280" w:firstLineChars="100"/>
        <w:jc w:val="both"/>
        <w:textAlignment w:val="top"/>
        <w:outlineLvl w:val="9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autoSpaceDN/>
        <w:bidi w:val="0"/>
        <w:spacing w:beforeAutospacing="0" w:after="0" w:afterAutospacing="0" w:line="240" w:lineRule="auto"/>
        <w:ind w:left="0" w:right="0" w:rightChars="0" w:firstLine="280" w:firstLineChars="100"/>
        <w:jc w:val="both"/>
        <w:textAlignment w:val="top"/>
        <w:outlineLvl w:val="9"/>
        <w:rPr>
          <w:rFonts w:hint="eastAsia" w:ascii="仿宋" w:hAnsi="仿宋" w:eastAsia="仿宋" w:cs="仿宋"/>
          <w:sz w:val="28"/>
          <w:szCs w:val="28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L10G3Y3AgAAbw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QxQHSzMMBESn3p0Qrtvh34&#10;7E1xBk1n+jnxlm9qlLJlPjwwh8FA+Xg64R5LKQ1SmsGipDLuy7/OYzz6BS8lDQYtpxrvihL5XqOP&#10;AAyj4UZjPxr6qO4MJhe9QS2diQsuyNEsnVGf8Z5WMQdcTHNkymkYzbvQDzveIxerVRd0tK4+VP0F&#10;TKFlYat3lsc0USpvV8cAaTvFo0C9KuhU3GAOu54NbyYO+p/7LurxP7H8DV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LNJWO7QAAAABQEAAA8AAAAAAAAAAQAgAAAAIgAAAGRycy9kb3ducmV2LnhtbFBL&#10;AQIUABQAAAAIAIdO4kC9dBt2NwIAAG8EAAAOAAAAAAAAAAEAIAAAAB8BAABkcnMvZTJvRG9jLnht&#10;bFBLBQYAAAAABgAGAFkBAADI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BA7C84"/>
    <w:rsid w:val="0061327A"/>
    <w:rsid w:val="013E1B69"/>
    <w:rsid w:val="041F72EC"/>
    <w:rsid w:val="042E6D1A"/>
    <w:rsid w:val="046F1FA3"/>
    <w:rsid w:val="07F64558"/>
    <w:rsid w:val="09EB06B5"/>
    <w:rsid w:val="0A037876"/>
    <w:rsid w:val="0B305E61"/>
    <w:rsid w:val="0B5B1AAE"/>
    <w:rsid w:val="0D3E0D3D"/>
    <w:rsid w:val="0D6F1D69"/>
    <w:rsid w:val="0DE53098"/>
    <w:rsid w:val="0F0079FF"/>
    <w:rsid w:val="0F374490"/>
    <w:rsid w:val="1113501F"/>
    <w:rsid w:val="115E2D6B"/>
    <w:rsid w:val="11870D35"/>
    <w:rsid w:val="11D1502A"/>
    <w:rsid w:val="12584586"/>
    <w:rsid w:val="127C1E80"/>
    <w:rsid w:val="1340660F"/>
    <w:rsid w:val="144E55A1"/>
    <w:rsid w:val="14C1211F"/>
    <w:rsid w:val="17234412"/>
    <w:rsid w:val="182C3CBB"/>
    <w:rsid w:val="19312F60"/>
    <w:rsid w:val="1B9F47A0"/>
    <w:rsid w:val="1F9A6BBC"/>
    <w:rsid w:val="21155149"/>
    <w:rsid w:val="214303B2"/>
    <w:rsid w:val="234C07DB"/>
    <w:rsid w:val="23747C32"/>
    <w:rsid w:val="25865D3E"/>
    <w:rsid w:val="26B7766A"/>
    <w:rsid w:val="27112F7C"/>
    <w:rsid w:val="27B20F5C"/>
    <w:rsid w:val="27C07800"/>
    <w:rsid w:val="27E43553"/>
    <w:rsid w:val="28CF486D"/>
    <w:rsid w:val="29F72825"/>
    <w:rsid w:val="2B3E663B"/>
    <w:rsid w:val="2C18710C"/>
    <w:rsid w:val="2D56723E"/>
    <w:rsid w:val="2F4F22FC"/>
    <w:rsid w:val="2F610A6A"/>
    <w:rsid w:val="31BA7C84"/>
    <w:rsid w:val="33DE1E44"/>
    <w:rsid w:val="364B2F27"/>
    <w:rsid w:val="38AC0BDF"/>
    <w:rsid w:val="38C65049"/>
    <w:rsid w:val="39E1221F"/>
    <w:rsid w:val="3B4E6CD0"/>
    <w:rsid w:val="3B6C495E"/>
    <w:rsid w:val="3D121D87"/>
    <w:rsid w:val="40142E33"/>
    <w:rsid w:val="40750FBC"/>
    <w:rsid w:val="43611FA5"/>
    <w:rsid w:val="43BF634B"/>
    <w:rsid w:val="453C6551"/>
    <w:rsid w:val="45517FA3"/>
    <w:rsid w:val="472253E6"/>
    <w:rsid w:val="485355B3"/>
    <w:rsid w:val="48CD1CF9"/>
    <w:rsid w:val="4D1B2F97"/>
    <w:rsid w:val="4D370022"/>
    <w:rsid w:val="51251D71"/>
    <w:rsid w:val="528211AF"/>
    <w:rsid w:val="52EA1E20"/>
    <w:rsid w:val="53516175"/>
    <w:rsid w:val="5704029A"/>
    <w:rsid w:val="58D07B0F"/>
    <w:rsid w:val="59740840"/>
    <w:rsid w:val="5B1D1348"/>
    <w:rsid w:val="5CED141B"/>
    <w:rsid w:val="5E61504D"/>
    <w:rsid w:val="600A215C"/>
    <w:rsid w:val="630C0690"/>
    <w:rsid w:val="63CC751D"/>
    <w:rsid w:val="64AA5C56"/>
    <w:rsid w:val="64BF595A"/>
    <w:rsid w:val="67D43593"/>
    <w:rsid w:val="6802220A"/>
    <w:rsid w:val="682267BB"/>
    <w:rsid w:val="6E256F74"/>
    <w:rsid w:val="701C4B60"/>
    <w:rsid w:val="72951FA0"/>
    <w:rsid w:val="745061C8"/>
    <w:rsid w:val="747C03E3"/>
    <w:rsid w:val="76156B1B"/>
    <w:rsid w:val="765B53E5"/>
    <w:rsid w:val="7721637B"/>
    <w:rsid w:val="7AB12826"/>
    <w:rsid w:val="7B2F4CA5"/>
    <w:rsid w:val="7BCF7DED"/>
    <w:rsid w:val="7D8B1768"/>
    <w:rsid w:val="7E836C34"/>
    <w:rsid w:val="7F27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adjustRightInd w:val="0"/>
      <w:snapToGrid w:val="0"/>
      <w:spacing w:after="200"/>
    </w:pPr>
    <w:rPr>
      <w:rFonts w:ascii="Tahoma" w:hAnsi="Tahoma" w:eastAsia="微软雅黑" w:cs="Times New Roman"/>
      <w:sz w:val="22"/>
      <w:szCs w:val="22"/>
      <w:lang w:val="en-US" w:eastAsia="zh-CN" w:bidi="ar-SA"/>
    </w:rPr>
  </w:style>
  <w:style w:type="character" w:default="1" w:styleId="11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4"/>
    <w:qFormat/>
    <w:uiPriority w:val="0"/>
    <w:pPr>
      <w:ind w:firstLine="420" w:firstLineChars="200"/>
    </w:pPr>
  </w:style>
  <w:style w:type="paragraph" w:styleId="3">
    <w:name w:val="Body Text Indent"/>
    <w:basedOn w:val="1"/>
    <w:next w:val="1"/>
    <w:qFormat/>
    <w:uiPriority w:val="0"/>
    <w:pPr>
      <w:spacing w:after="120"/>
      <w:ind w:left="420" w:leftChars="200"/>
    </w:pPr>
  </w:style>
  <w:style w:type="paragraph" w:styleId="4">
    <w:name w:val="Normal Indent"/>
    <w:basedOn w:val="1"/>
    <w:next w:val="1"/>
    <w:qFormat/>
    <w:uiPriority w:val="0"/>
    <w:pPr>
      <w:tabs>
        <w:tab w:val="left" w:pos="112"/>
      </w:tabs>
      <w:snapToGrid w:val="0"/>
      <w:spacing w:line="300" w:lineRule="auto"/>
      <w:ind w:firstLine="420"/>
      <w:jc w:val="left"/>
      <w:textAlignment w:val="top"/>
    </w:pPr>
    <w:rPr>
      <w:rFonts w:ascii="宋体"/>
      <w:sz w:val="28"/>
      <w:szCs w:val="20"/>
    </w:rPr>
  </w:style>
  <w:style w:type="paragraph" w:styleId="5">
    <w:name w:val="Body Text"/>
    <w:basedOn w:val="1"/>
    <w:qFormat/>
    <w:uiPriority w:val="0"/>
    <w:rPr>
      <w:rFonts w:ascii="宋体" w:hAnsi="宋体" w:eastAsia="宋体" w:cs="宋体"/>
      <w:sz w:val="24"/>
      <w:szCs w:val="24"/>
      <w:lang w:val="en-US" w:eastAsia="en-US" w:bidi="ar-SA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toc 1"/>
    <w:basedOn w:val="1"/>
    <w:next w:val="1"/>
    <w:qFormat/>
    <w:uiPriority w:val="0"/>
    <w:pPr>
      <w:tabs>
        <w:tab w:val="right" w:leader="dot" w:pos="9071"/>
      </w:tabs>
      <w:adjustRightInd w:val="0"/>
      <w:spacing w:before="50" w:beforeLines="50" w:line="400" w:lineRule="exact"/>
      <w:textAlignment w:val="baseline"/>
    </w:pPr>
    <w:rPr>
      <w:rFonts w:eastAsia="仿宋_GB2312"/>
      <w:b/>
      <w:kern w:val="0"/>
      <w:sz w:val="28"/>
      <w:szCs w:val="20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0">
    <w:name w:val="Table Grid"/>
    <w:basedOn w:val="9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page number"/>
    <w:basedOn w:val="11"/>
    <w:qFormat/>
    <w:uiPriority w:val="0"/>
  </w:style>
  <w:style w:type="paragraph" w:customStyle="1" w:styleId="13">
    <w:name w:val="正文_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customStyle="1" w:styleId="14">
    <w:name w:val="Table Normal"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4133</Words>
  <Characters>4356</Characters>
  <Lines>0</Lines>
  <Paragraphs>0</Paragraphs>
  <TotalTime>2</TotalTime>
  <ScaleCrop>false</ScaleCrop>
  <LinksUpToDate>false</LinksUpToDate>
  <CharactersWithSpaces>4662</CharactersWithSpaces>
  <Application>WPS Office_11.8.2.10972_F1E327BC-269C-435d-A152-05C5408002CA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2026-03-13T02:23:00Z</dcterms:created>
  <dc:creator>Administrator</dc:creator>
  <cp:lastModifiedBy>Administrator</cp:lastModifiedBy>
  <cp:lastPrinted>2026-04-16T03:39:00Z</cp:lastPrinted>
  <dcterms:modified xsi:type="dcterms:W3CDTF">2026-07-14T05:03:18Z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KSOTemplateDocerSaveRecord">
    <vt:lpwstr>eyJoZGlkIjoiNzM3ZWE2M2ZjNDUzYjk2M2QxYjM2NzZlZjRkMzJiMjIiLCJ1c2VySWQiOiI2NjkyOTUxODAifQ==</vt:lpwstr>
  </property>
  <property fmtid="{D5CDD505-2E9C-101B-9397-08002B2CF9AE}" pid="4" name="ICV">
    <vt:lpwstr>F998F895284D4741B59F535C9E77769B</vt:lpwstr>
  </property>
</Properties>
</file>